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3F" w:rsidRPr="00815D4A" w:rsidRDefault="0058473F" w:rsidP="0058473F">
      <w:pPr>
        <w:jc w:val="center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>ПОВЕСТКА ДНЯ</w:t>
      </w:r>
    </w:p>
    <w:p w:rsidR="0023443B" w:rsidRPr="00815D4A" w:rsidRDefault="0058473F" w:rsidP="0058473F">
      <w:pPr>
        <w:ind w:left="1985" w:hanging="1985"/>
        <w:jc w:val="center"/>
        <w:rPr>
          <w:b/>
          <w:sz w:val="26"/>
          <w:szCs w:val="26"/>
        </w:rPr>
      </w:pPr>
      <w:r w:rsidRPr="00815D4A">
        <w:rPr>
          <w:b/>
          <w:sz w:val="26"/>
          <w:szCs w:val="26"/>
        </w:rPr>
        <w:t>заседания  Учёного совета СФНЦА РАН</w:t>
      </w:r>
    </w:p>
    <w:p w:rsidR="00666A09" w:rsidRPr="00815D4A" w:rsidRDefault="00666A09" w:rsidP="0058473F">
      <w:pPr>
        <w:ind w:left="1985" w:hanging="1985"/>
        <w:jc w:val="center"/>
        <w:rPr>
          <w:b/>
          <w:sz w:val="26"/>
          <w:szCs w:val="26"/>
        </w:rPr>
      </w:pPr>
    </w:p>
    <w:p w:rsidR="0058473F" w:rsidRPr="00E34EEA" w:rsidRDefault="002018FC" w:rsidP="005847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20</w:t>
      </w:r>
      <w:r w:rsidR="0058473F" w:rsidRPr="00E34EEA">
        <w:rPr>
          <w:b/>
          <w:sz w:val="26"/>
          <w:szCs w:val="26"/>
          <w:lang w:eastAsia="en-US"/>
        </w:rPr>
        <w:t xml:space="preserve"> </w:t>
      </w:r>
      <w:r w:rsidR="006B32A8">
        <w:rPr>
          <w:b/>
          <w:sz w:val="26"/>
          <w:szCs w:val="26"/>
          <w:lang w:eastAsia="en-US"/>
        </w:rPr>
        <w:t>октября</w:t>
      </w:r>
      <w:r w:rsidR="0058473F" w:rsidRPr="00E34EEA">
        <w:rPr>
          <w:b/>
          <w:sz w:val="26"/>
          <w:szCs w:val="26"/>
          <w:lang w:eastAsia="en-US"/>
        </w:rPr>
        <w:t xml:space="preserve"> 2021 года</w:t>
      </w:r>
      <w:r w:rsidR="0058473F" w:rsidRPr="00E34EEA">
        <w:rPr>
          <w:b/>
          <w:sz w:val="26"/>
          <w:szCs w:val="26"/>
        </w:rPr>
        <w:t xml:space="preserve">                                      </w:t>
      </w:r>
      <w:r w:rsidR="006B32A8">
        <w:rPr>
          <w:b/>
          <w:sz w:val="26"/>
          <w:szCs w:val="26"/>
        </w:rPr>
        <w:t xml:space="preserve"> </w:t>
      </w:r>
      <w:r w:rsidR="0058473F" w:rsidRPr="00E34EE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</w:t>
      </w:r>
      <w:r w:rsidR="0058473F" w:rsidRPr="00E34EEA">
        <w:rPr>
          <w:b/>
          <w:sz w:val="26"/>
          <w:szCs w:val="26"/>
        </w:rPr>
        <w:t xml:space="preserve">           </w:t>
      </w:r>
      <w:r w:rsidR="00014148" w:rsidRPr="00E34EEA">
        <w:rPr>
          <w:b/>
          <w:sz w:val="26"/>
          <w:szCs w:val="26"/>
        </w:rPr>
        <w:t xml:space="preserve">     </w:t>
      </w:r>
      <w:r w:rsidR="0058473F" w:rsidRPr="00E34EEA">
        <w:rPr>
          <w:b/>
          <w:sz w:val="26"/>
          <w:szCs w:val="26"/>
        </w:rPr>
        <w:t xml:space="preserve">     1</w:t>
      </w:r>
      <w:r w:rsidR="00350305">
        <w:rPr>
          <w:b/>
          <w:sz w:val="26"/>
          <w:szCs w:val="26"/>
        </w:rPr>
        <w:t>0</w:t>
      </w:r>
      <w:r w:rsidR="0058473F" w:rsidRPr="00E34EEA">
        <w:rPr>
          <w:b/>
          <w:sz w:val="26"/>
          <w:szCs w:val="26"/>
        </w:rPr>
        <w:t>.00 часов</w:t>
      </w:r>
    </w:p>
    <w:p w:rsidR="0058473F" w:rsidRDefault="0058473F" w:rsidP="0015611F">
      <w:pPr>
        <w:ind w:left="1985" w:hanging="1985"/>
        <w:jc w:val="both"/>
        <w:rPr>
          <w:sz w:val="26"/>
          <w:szCs w:val="26"/>
        </w:rPr>
      </w:pPr>
    </w:p>
    <w:p w:rsidR="002018FC" w:rsidRPr="00815D4A" w:rsidRDefault="002018FC" w:rsidP="0015611F">
      <w:pPr>
        <w:ind w:left="1985" w:hanging="1985"/>
        <w:jc w:val="both"/>
        <w:rPr>
          <w:sz w:val="26"/>
          <w:szCs w:val="26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654"/>
      </w:tblGrid>
      <w:tr w:rsidR="00B42271" w:rsidRPr="00385F0B" w:rsidTr="00435BA3">
        <w:tc>
          <w:tcPr>
            <w:tcW w:w="567" w:type="dxa"/>
            <w:vMerge w:val="restart"/>
          </w:tcPr>
          <w:p w:rsidR="00966C7E" w:rsidRPr="00B42271" w:rsidRDefault="00966C7E" w:rsidP="006B32A8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966C7E" w:rsidRPr="00385F0B" w:rsidRDefault="00966C7E" w:rsidP="003B3156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385F0B">
              <w:rPr>
                <w:sz w:val="26"/>
                <w:szCs w:val="26"/>
              </w:rPr>
              <w:t>Вопросы кадров</w:t>
            </w:r>
          </w:p>
        </w:tc>
      </w:tr>
      <w:tr w:rsidR="00B42271" w:rsidRPr="00B42271" w:rsidTr="00435BA3">
        <w:tc>
          <w:tcPr>
            <w:tcW w:w="567" w:type="dxa"/>
            <w:vMerge/>
          </w:tcPr>
          <w:p w:rsidR="00966C7E" w:rsidRPr="00385F0B" w:rsidRDefault="00966C7E" w:rsidP="006B32A8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66C7E" w:rsidRPr="00385F0B" w:rsidRDefault="00966C7E" w:rsidP="006B32A8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385F0B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966C7E" w:rsidRPr="00B42271" w:rsidRDefault="006B32A8" w:rsidP="006B32A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385F0B">
              <w:rPr>
                <w:i/>
                <w:sz w:val="26"/>
                <w:szCs w:val="26"/>
              </w:rPr>
              <w:t>начальник</w:t>
            </w:r>
            <w:r w:rsidR="00F06AB5" w:rsidRPr="00385F0B">
              <w:rPr>
                <w:i/>
                <w:sz w:val="26"/>
                <w:szCs w:val="26"/>
              </w:rPr>
              <w:t xml:space="preserve"> отдела кадров </w:t>
            </w:r>
            <w:r w:rsidRPr="00385F0B">
              <w:rPr>
                <w:i/>
                <w:sz w:val="26"/>
                <w:szCs w:val="26"/>
              </w:rPr>
              <w:t>Пахорукова Анна</w:t>
            </w:r>
            <w:r w:rsidR="00F06AB5" w:rsidRPr="00385F0B">
              <w:rPr>
                <w:i/>
                <w:sz w:val="26"/>
                <w:szCs w:val="26"/>
              </w:rPr>
              <w:t xml:space="preserve"> Александровна</w:t>
            </w:r>
          </w:p>
        </w:tc>
      </w:tr>
      <w:tr w:rsidR="00F32919" w:rsidRPr="00815D4A" w:rsidTr="00435BA3">
        <w:tc>
          <w:tcPr>
            <w:tcW w:w="567" w:type="dxa"/>
            <w:vMerge w:val="restart"/>
          </w:tcPr>
          <w:p w:rsidR="00F32919" w:rsidRPr="00815D4A" w:rsidRDefault="00F32919" w:rsidP="00F32919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F32919" w:rsidRPr="008C05A6" w:rsidRDefault="008400D4" w:rsidP="003F005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proofErr w:type="gramStart"/>
            <w:r w:rsidRPr="008400D4">
              <w:rPr>
                <w:sz w:val="26"/>
                <w:szCs w:val="26"/>
              </w:rPr>
              <w:t>Научный доклад</w:t>
            </w:r>
            <w:r w:rsidR="003F0058">
              <w:rPr>
                <w:sz w:val="26"/>
                <w:szCs w:val="26"/>
              </w:rPr>
              <w:t xml:space="preserve"> победителя конкурса </w:t>
            </w:r>
            <w:r w:rsidR="003F0058" w:rsidRPr="003F0058">
              <w:rPr>
                <w:bCs/>
                <w:sz w:val="26"/>
                <w:szCs w:val="26"/>
              </w:rPr>
              <w:t>молодых ученых на соискание премий имени выдающихся ученых СО РАН</w:t>
            </w:r>
            <w:r w:rsidR="003F0058">
              <w:rPr>
                <w:bCs/>
                <w:sz w:val="26"/>
                <w:szCs w:val="26"/>
              </w:rPr>
              <w:t xml:space="preserve"> за цикл работ </w:t>
            </w:r>
            <w:r w:rsidRPr="00D61A4D">
              <w:rPr>
                <w:sz w:val="26"/>
                <w:szCs w:val="26"/>
              </w:rPr>
              <w:t>«</w:t>
            </w:r>
            <w:r w:rsidR="00FA4EC7" w:rsidRPr="00D61A4D">
              <w:rPr>
                <w:sz w:val="26"/>
                <w:szCs w:val="26"/>
              </w:rPr>
              <w:t>Разработка способа переработки растительного сырья для создания безопасной продукции высокого качества</w:t>
            </w:r>
            <w:r w:rsidRPr="00D61A4D">
              <w:rPr>
                <w:sz w:val="26"/>
                <w:szCs w:val="26"/>
              </w:rPr>
              <w:t>»</w:t>
            </w:r>
            <w:proofErr w:type="gramEnd"/>
          </w:p>
        </w:tc>
      </w:tr>
      <w:tr w:rsidR="00F32919" w:rsidRPr="00815D4A" w:rsidTr="00435BA3">
        <w:tc>
          <w:tcPr>
            <w:tcW w:w="567" w:type="dxa"/>
            <w:vMerge/>
          </w:tcPr>
          <w:p w:rsidR="00F32919" w:rsidRPr="00815D4A" w:rsidRDefault="00F32919" w:rsidP="003E4C46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F32919" w:rsidRPr="00815D4A" w:rsidRDefault="00F32919" w:rsidP="00C52AC5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F32919" w:rsidRPr="008C05A6" w:rsidRDefault="00F32919" w:rsidP="00234BF7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F32919">
              <w:rPr>
                <w:i/>
                <w:sz w:val="26"/>
                <w:szCs w:val="26"/>
              </w:rPr>
              <w:t xml:space="preserve">ведущий научный сотрудник </w:t>
            </w:r>
            <w:proofErr w:type="gramStart"/>
            <w:r w:rsidR="00A044DE" w:rsidRPr="00A044DE">
              <w:rPr>
                <w:i/>
                <w:sz w:val="26"/>
                <w:szCs w:val="26"/>
              </w:rPr>
              <w:t>отдела научных направлений исследований комплексной переработки с</w:t>
            </w:r>
            <w:r w:rsidR="00A044DE">
              <w:rPr>
                <w:i/>
                <w:sz w:val="26"/>
                <w:szCs w:val="26"/>
              </w:rPr>
              <w:t xml:space="preserve">ельскохозяйственного </w:t>
            </w:r>
            <w:r w:rsidR="00A044DE" w:rsidRPr="00A044DE">
              <w:rPr>
                <w:i/>
                <w:sz w:val="26"/>
                <w:szCs w:val="26"/>
              </w:rPr>
              <w:t>сырья</w:t>
            </w:r>
            <w:proofErr w:type="gramEnd"/>
            <w:r w:rsidRPr="00F329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32919">
              <w:rPr>
                <w:i/>
                <w:sz w:val="26"/>
                <w:szCs w:val="26"/>
              </w:rPr>
              <w:t>Сиб</w:t>
            </w:r>
            <w:r w:rsidR="00A044DE">
              <w:rPr>
                <w:i/>
                <w:sz w:val="26"/>
                <w:szCs w:val="26"/>
              </w:rPr>
              <w:t>НИТИП</w:t>
            </w:r>
            <w:proofErr w:type="spellEnd"/>
            <w:r w:rsidRPr="00F32919">
              <w:rPr>
                <w:i/>
                <w:sz w:val="26"/>
                <w:szCs w:val="26"/>
              </w:rPr>
              <w:t xml:space="preserve"> СФНЦА РАН</w:t>
            </w:r>
            <w:r>
              <w:rPr>
                <w:i/>
                <w:sz w:val="26"/>
                <w:szCs w:val="26"/>
              </w:rPr>
              <w:t>,</w:t>
            </w:r>
            <w:r w:rsidRPr="00F329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кандидат  </w:t>
            </w:r>
            <w:r w:rsidR="00234BF7">
              <w:rPr>
                <w:i/>
                <w:sz w:val="26"/>
                <w:szCs w:val="26"/>
              </w:rPr>
              <w:t>технических</w:t>
            </w:r>
            <w:r>
              <w:rPr>
                <w:i/>
                <w:sz w:val="26"/>
                <w:szCs w:val="26"/>
              </w:rPr>
              <w:t xml:space="preserve"> наук</w:t>
            </w:r>
            <w:r w:rsidRPr="00F329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34BF7" w:rsidRPr="00FE18B4">
              <w:rPr>
                <w:i/>
                <w:sz w:val="26"/>
                <w:szCs w:val="26"/>
              </w:rPr>
              <w:t>Нициевская</w:t>
            </w:r>
            <w:proofErr w:type="spellEnd"/>
            <w:r w:rsidR="00234BF7" w:rsidRPr="00FE18B4">
              <w:rPr>
                <w:i/>
                <w:sz w:val="26"/>
                <w:szCs w:val="26"/>
              </w:rPr>
              <w:t xml:space="preserve"> Ксения Николаевна</w:t>
            </w:r>
          </w:p>
        </w:tc>
      </w:tr>
      <w:tr w:rsidR="00F32919" w:rsidRPr="00815D4A" w:rsidTr="00435BA3">
        <w:tc>
          <w:tcPr>
            <w:tcW w:w="567" w:type="dxa"/>
            <w:vMerge w:val="restart"/>
          </w:tcPr>
          <w:p w:rsidR="00F32919" w:rsidRPr="00815D4A" w:rsidRDefault="00F32919" w:rsidP="00343356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F32919" w:rsidRPr="008C05A6" w:rsidRDefault="007D06EC" w:rsidP="006B32A8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7D06EC">
              <w:rPr>
                <w:sz w:val="26"/>
                <w:szCs w:val="26"/>
              </w:rPr>
              <w:t xml:space="preserve">Представление к званию «Почетный доктор Сибирского федерального научного центра </w:t>
            </w:r>
            <w:proofErr w:type="spellStart"/>
            <w:r w:rsidRPr="007D06EC">
              <w:rPr>
                <w:sz w:val="26"/>
                <w:szCs w:val="26"/>
              </w:rPr>
              <w:t>агробиотехнологий</w:t>
            </w:r>
            <w:proofErr w:type="spellEnd"/>
            <w:r w:rsidRPr="007D06EC">
              <w:rPr>
                <w:sz w:val="26"/>
                <w:szCs w:val="26"/>
              </w:rPr>
              <w:t xml:space="preserve"> Российской академии наук»</w:t>
            </w:r>
          </w:p>
        </w:tc>
      </w:tr>
      <w:tr w:rsidR="00F32919" w:rsidRPr="00815D4A" w:rsidTr="00435BA3">
        <w:tc>
          <w:tcPr>
            <w:tcW w:w="567" w:type="dxa"/>
            <w:vMerge/>
          </w:tcPr>
          <w:p w:rsidR="00F32919" w:rsidRPr="00815D4A" w:rsidRDefault="00F32919" w:rsidP="006B32A8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F32919" w:rsidRPr="00815D4A" w:rsidRDefault="00F32919" w:rsidP="006B32A8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F32919" w:rsidRPr="00815D4A" w:rsidRDefault="007D06EC" w:rsidP="007D06EC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7D06EC">
              <w:rPr>
                <w:i/>
                <w:sz w:val="26"/>
                <w:szCs w:val="26"/>
              </w:rPr>
              <w:t xml:space="preserve">директор СФНЦА РАН, член-корреспондент РАО, профессор РАН, доктор биологических наук </w:t>
            </w:r>
            <w:proofErr w:type="spellStart"/>
            <w:r w:rsidRPr="007D06EC">
              <w:rPr>
                <w:i/>
                <w:sz w:val="26"/>
                <w:szCs w:val="26"/>
              </w:rPr>
              <w:t>Голохваст</w:t>
            </w:r>
            <w:proofErr w:type="spellEnd"/>
            <w:r w:rsidRPr="007D06EC">
              <w:rPr>
                <w:i/>
                <w:sz w:val="26"/>
                <w:szCs w:val="26"/>
              </w:rPr>
              <w:t xml:space="preserve"> Кирилл Сергеевич</w:t>
            </w:r>
          </w:p>
        </w:tc>
      </w:tr>
      <w:tr w:rsidR="00B42271" w:rsidRPr="00B42271" w:rsidTr="00435BA3">
        <w:tc>
          <w:tcPr>
            <w:tcW w:w="567" w:type="dxa"/>
            <w:vMerge w:val="restart"/>
          </w:tcPr>
          <w:p w:rsidR="00163B9B" w:rsidRPr="00B42271" w:rsidRDefault="00163B9B" w:rsidP="00163B9B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163B9B" w:rsidRPr="00B42271" w:rsidRDefault="00163B9B" w:rsidP="007D06EC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r w:rsidRPr="00385F0B">
              <w:rPr>
                <w:sz w:val="26"/>
                <w:szCs w:val="26"/>
              </w:rPr>
              <w:t>Вопрос по оборудованию Центра</w:t>
            </w:r>
            <w:bookmarkStart w:id="0" w:name="_GoBack"/>
            <w:bookmarkEnd w:id="0"/>
          </w:p>
        </w:tc>
      </w:tr>
      <w:tr w:rsidR="00163B9B" w:rsidRPr="00815D4A" w:rsidTr="00435BA3">
        <w:tc>
          <w:tcPr>
            <w:tcW w:w="567" w:type="dxa"/>
            <w:vMerge/>
          </w:tcPr>
          <w:p w:rsidR="00163B9B" w:rsidRPr="00815D4A" w:rsidRDefault="00163B9B" w:rsidP="006B32A8">
            <w:pPr>
              <w:spacing w:line="276" w:lineRule="auto"/>
              <w:ind w:left="17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3B9B" w:rsidRPr="00815D4A" w:rsidRDefault="00163B9B" w:rsidP="001540BD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6"/>
                <w:szCs w:val="26"/>
              </w:rPr>
            </w:pPr>
            <w:r w:rsidRPr="00815D4A">
              <w:rPr>
                <w:i/>
                <w:spacing w:val="2"/>
                <w:sz w:val="26"/>
                <w:szCs w:val="26"/>
              </w:rPr>
              <w:t>Докладчик –</w:t>
            </w:r>
          </w:p>
        </w:tc>
        <w:tc>
          <w:tcPr>
            <w:tcW w:w="7654" w:type="dxa"/>
          </w:tcPr>
          <w:p w:rsidR="00163B9B" w:rsidRPr="007D06EC" w:rsidRDefault="00163B9B" w:rsidP="007D06EC">
            <w:pPr>
              <w:spacing w:after="120" w:line="276" w:lineRule="auto"/>
              <w:ind w:left="-108" w:right="-28"/>
              <w:jc w:val="both"/>
              <w:rPr>
                <w:i/>
                <w:sz w:val="26"/>
                <w:szCs w:val="26"/>
              </w:rPr>
            </w:pPr>
            <w:proofErr w:type="spellStart"/>
            <w:r w:rsidRPr="00163B9B">
              <w:rPr>
                <w:i/>
                <w:sz w:val="26"/>
                <w:szCs w:val="26"/>
              </w:rPr>
              <w:t>и.о</w:t>
            </w:r>
            <w:proofErr w:type="spellEnd"/>
            <w:r w:rsidRPr="00163B9B">
              <w:rPr>
                <w:i/>
                <w:sz w:val="26"/>
                <w:szCs w:val="26"/>
              </w:rPr>
              <w:t>. заместителя директора по научно-технической               работе СФНЦА РАН, кандидат химических наук               Захаренко Александр Михайлович</w:t>
            </w:r>
          </w:p>
        </w:tc>
      </w:tr>
      <w:tr w:rsidR="00163B9B" w:rsidRPr="00E34EEA" w:rsidTr="00435BA3">
        <w:tc>
          <w:tcPr>
            <w:tcW w:w="567" w:type="dxa"/>
          </w:tcPr>
          <w:p w:rsidR="00163B9B" w:rsidRPr="00E34EEA" w:rsidRDefault="00163B9B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163B9B" w:rsidRPr="00530CDC" w:rsidRDefault="00163B9B" w:rsidP="00530CDC">
            <w:pPr>
              <w:spacing w:line="276" w:lineRule="auto"/>
              <w:ind w:right="-26"/>
              <w:jc w:val="both"/>
              <w:rPr>
                <w:sz w:val="26"/>
                <w:szCs w:val="26"/>
              </w:rPr>
            </w:pPr>
            <w:proofErr w:type="gramStart"/>
            <w:r w:rsidRPr="00E34EEA">
              <w:rPr>
                <w:sz w:val="26"/>
                <w:szCs w:val="26"/>
              </w:rPr>
              <w:t>Разное</w:t>
            </w:r>
            <w:proofErr w:type="gramEnd"/>
          </w:p>
        </w:tc>
      </w:tr>
    </w:tbl>
    <w:p w:rsidR="0023443B" w:rsidRPr="00815D4A" w:rsidRDefault="0023443B" w:rsidP="007005AD">
      <w:pPr>
        <w:ind w:left="1985" w:hanging="1985"/>
        <w:jc w:val="both"/>
        <w:rPr>
          <w:b/>
          <w:sz w:val="26"/>
          <w:szCs w:val="26"/>
        </w:rPr>
      </w:pPr>
    </w:p>
    <w:p w:rsidR="00DA7228" w:rsidRDefault="00DA7228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8A5E9E" w:rsidRDefault="008A5E9E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74054C" w:rsidRDefault="0074054C" w:rsidP="007005AD">
      <w:pPr>
        <w:ind w:left="1985" w:hanging="1985"/>
        <w:jc w:val="both"/>
        <w:rPr>
          <w:b/>
          <w:sz w:val="26"/>
          <w:szCs w:val="26"/>
        </w:rPr>
      </w:pPr>
    </w:p>
    <w:p w:rsidR="006F7EAF" w:rsidRDefault="006F7EAF" w:rsidP="006F7EAF">
      <w:pPr>
        <w:ind w:left="1985" w:hanging="1985"/>
        <w:jc w:val="both"/>
        <w:rPr>
          <w:b/>
          <w:sz w:val="24"/>
          <w:szCs w:val="24"/>
        </w:rPr>
      </w:pPr>
    </w:p>
    <w:p w:rsidR="006F7EAF" w:rsidRDefault="006F7EAF" w:rsidP="006F7EAF">
      <w:pPr>
        <w:ind w:left="1985" w:hanging="1985"/>
        <w:jc w:val="both"/>
        <w:rPr>
          <w:b/>
          <w:sz w:val="24"/>
          <w:szCs w:val="24"/>
        </w:rPr>
      </w:pPr>
    </w:p>
    <w:p w:rsidR="006F7EAF" w:rsidRDefault="006F7EAF" w:rsidP="006F7EAF">
      <w:pPr>
        <w:ind w:left="1985" w:hanging="1985"/>
        <w:jc w:val="both"/>
        <w:rPr>
          <w:b/>
          <w:sz w:val="24"/>
          <w:szCs w:val="24"/>
        </w:rPr>
      </w:pPr>
    </w:p>
    <w:p w:rsidR="006F7EAF" w:rsidRPr="006F7EAF" w:rsidRDefault="006F7EAF" w:rsidP="006F7EAF">
      <w:pPr>
        <w:ind w:left="1985" w:hanging="1985"/>
        <w:jc w:val="both"/>
        <w:rPr>
          <w:b/>
          <w:sz w:val="26"/>
          <w:szCs w:val="26"/>
        </w:rPr>
      </w:pPr>
      <w:r w:rsidRPr="006F7EAF">
        <w:rPr>
          <w:b/>
          <w:sz w:val="26"/>
          <w:szCs w:val="26"/>
        </w:rPr>
        <w:t xml:space="preserve">Приглашаются: </w:t>
      </w:r>
    </w:p>
    <w:p w:rsidR="006F7EAF" w:rsidRPr="006F7EAF" w:rsidRDefault="006F7EAF" w:rsidP="006F7EAF">
      <w:pPr>
        <w:ind w:left="1985" w:hanging="1985"/>
        <w:jc w:val="both"/>
        <w:rPr>
          <w:b/>
          <w:sz w:val="26"/>
          <w:szCs w:val="26"/>
        </w:rPr>
      </w:pPr>
      <w:r w:rsidRPr="006F7EAF">
        <w:rPr>
          <w:sz w:val="26"/>
          <w:szCs w:val="26"/>
        </w:rPr>
        <w:t>члены Учёного совета СФНЦА РАН, научные сотрудники СФНЦА РАН</w:t>
      </w:r>
    </w:p>
    <w:p w:rsidR="006F7EAF" w:rsidRPr="006F7EAF" w:rsidRDefault="006F7EAF" w:rsidP="006F7EAF">
      <w:pPr>
        <w:ind w:left="1985" w:hanging="1985"/>
        <w:jc w:val="both"/>
        <w:rPr>
          <w:b/>
          <w:sz w:val="26"/>
          <w:szCs w:val="26"/>
        </w:rPr>
      </w:pPr>
    </w:p>
    <w:p w:rsidR="006F7EAF" w:rsidRPr="006F7EAF" w:rsidRDefault="006F7EAF" w:rsidP="006F7EAF">
      <w:pPr>
        <w:jc w:val="both"/>
        <w:rPr>
          <w:bCs/>
          <w:sz w:val="26"/>
          <w:szCs w:val="26"/>
        </w:rPr>
      </w:pPr>
      <w:proofErr w:type="gramStart"/>
      <w:r w:rsidRPr="006F7EAF">
        <w:rPr>
          <w:b/>
          <w:bCs/>
          <w:sz w:val="26"/>
          <w:szCs w:val="26"/>
        </w:rPr>
        <w:t xml:space="preserve">Заседание состоится </w:t>
      </w:r>
      <w:r w:rsidRPr="006F7EAF">
        <w:rPr>
          <w:bCs/>
          <w:sz w:val="26"/>
          <w:szCs w:val="26"/>
        </w:rPr>
        <w:t>в зале заседаний СФНЦА РАН (</w:t>
      </w:r>
      <w:proofErr w:type="spellStart"/>
      <w:r w:rsidRPr="006F7EAF">
        <w:rPr>
          <w:bCs/>
          <w:sz w:val="26"/>
          <w:szCs w:val="26"/>
        </w:rPr>
        <w:t>р.п</w:t>
      </w:r>
      <w:proofErr w:type="spellEnd"/>
      <w:r w:rsidRPr="006F7EAF">
        <w:rPr>
          <w:bCs/>
          <w:sz w:val="26"/>
          <w:szCs w:val="26"/>
        </w:rPr>
        <w:t>.</w:t>
      </w:r>
      <w:proofErr w:type="gramEnd"/>
      <w:r w:rsidRPr="006F7EAF">
        <w:rPr>
          <w:bCs/>
          <w:sz w:val="26"/>
          <w:szCs w:val="26"/>
        </w:rPr>
        <w:t> </w:t>
      </w:r>
      <w:proofErr w:type="spellStart"/>
      <w:proofErr w:type="gramStart"/>
      <w:r w:rsidRPr="006F7EAF">
        <w:rPr>
          <w:bCs/>
          <w:sz w:val="26"/>
          <w:szCs w:val="26"/>
        </w:rPr>
        <w:t>Краснообск</w:t>
      </w:r>
      <w:proofErr w:type="spellEnd"/>
      <w:r w:rsidRPr="006F7EAF">
        <w:rPr>
          <w:bCs/>
          <w:sz w:val="26"/>
          <w:szCs w:val="26"/>
        </w:rPr>
        <w:t xml:space="preserve"> Новосибирского района Новосибирской области). </w:t>
      </w:r>
      <w:proofErr w:type="gramEnd"/>
    </w:p>
    <w:p w:rsidR="008A5E9E" w:rsidRPr="006F7EAF" w:rsidRDefault="006F7EAF" w:rsidP="006F7EAF">
      <w:pPr>
        <w:jc w:val="both"/>
        <w:rPr>
          <w:b/>
          <w:sz w:val="26"/>
          <w:szCs w:val="26"/>
        </w:rPr>
      </w:pPr>
      <w:r w:rsidRPr="006F7EAF">
        <w:rPr>
          <w:b/>
          <w:sz w:val="26"/>
          <w:szCs w:val="26"/>
        </w:rPr>
        <w:t>Членов Учёного совета просим сообщить</w:t>
      </w:r>
      <w:r w:rsidRPr="006F7EAF">
        <w:rPr>
          <w:sz w:val="26"/>
          <w:szCs w:val="26"/>
        </w:rPr>
        <w:t xml:space="preserve"> о своём участии в работе совета по телефонам: 348-47-08, 348-05-09 или по эл. почте: </w:t>
      </w:r>
      <w:r w:rsidRPr="006F7EAF">
        <w:rPr>
          <w:bCs/>
          <w:color w:val="0000FF"/>
          <w:sz w:val="26"/>
          <w:szCs w:val="26"/>
          <w:u w:val="single"/>
        </w:rPr>
        <w:t>science@sfsca.ru</w:t>
      </w:r>
    </w:p>
    <w:sectPr w:rsidR="008A5E9E" w:rsidRPr="006F7EAF" w:rsidSect="002839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12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C01B9E"/>
    <w:multiLevelType w:val="hybridMultilevel"/>
    <w:tmpl w:val="40C07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DB8"/>
    <w:multiLevelType w:val="hybridMultilevel"/>
    <w:tmpl w:val="ECA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1ED1"/>
    <w:multiLevelType w:val="hybridMultilevel"/>
    <w:tmpl w:val="FFF88FEA"/>
    <w:lvl w:ilvl="0" w:tplc="852EC2F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26A7"/>
    <w:multiLevelType w:val="multilevel"/>
    <w:tmpl w:val="F91E79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18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5">
    <w:nsid w:val="69732BE6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1C"/>
    <w:rsid w:val="00014148"/>
    <w:rsid w:val="00017812"/>
    <w:rsid w:val="00022961"/>
    <w:rsid w:val="00043C1B"/>
    <w:rsid w:val="00052128"/>
    <w:rsid w:val="000617B2"/>
    <w:rsid w:val="000631FC"/>
    <w:rsid w:val="00096053"/>
    <w:rsid w:val="000A6032"/>
    <w:rsid w:val="000C4388"/>
    <w:rsid w:val="000D1EC2"/>
    <w:rsid w:val="000D4AAF"/>
    <w:rsid w:val="00103FAB"/>
    <w:rsid w:val="00104D05"/>
    <w:rsid w:val="0015611F"/>
    <w:rsid w:val="00163B9B"/>
    <w:rsid w:val="00167E3C"/>
    <w:rsid w:val="001A4599"/>
    <w:rsid w:val="001B7ABA"/>
    <w:rsid w:val="001D1867"/>
    <w:rsid w:val="001E31F2"/>
    <w:rsid w:val="002018FC"/>
    <w:rsid w:val="002023CB"/>
    <w:rsid w:val="002144ED"/>
    <w:rsid w:val="0023443B"/>
    <w:rsid w:val="00234BF7"/>
    <w:rsid w:val="002473A5"/>
    <w:rsid w:val="002839D9"/>
    <w:rsid w:val="002E479D"/>
    <w:rsid w:val="00300C78"/>
    <w:rsid w:val="00302B48"/>
    <w:rsid w:val="00330C48"/>
    <w:rsid w:val="00343356"/>
    <w:rsid w:val="00350305"/>
    <w:rsid w:val="00365BC7"/>
    <w:rsid w:val="003678A1"/>
    <w:rsid w:val="00385F0B"/>
    <w:rsid w:val="003A07A1"/>
    <w:rsid w:val="003A7D43"/>
    <w:rsid w:val="003B3156"/>
    <w:rsid w:val="003C0876"/>
    <w:rsid w:val="003D1E6F"/>
    <w:rsid w:val="003E4C18"/>
    <w:rsid w:val="003E4C46"/>
    <w:rsid w:val="003F0058"/>
    <w:rsid w:val="00400CFF"/>
    <w:rsid w:val="00411A31"/>
    <w:rsid w:val="004146C6"/>
    <w:rsid w:val="0042247E"/>
    <w:rsid w:val="00426D79"/>
    <w:rsid w:val="00435BA3"/>
    <w:rsid w:val="00455C2C"/>
    <w:rsid w:val="00480CFC"/>
    <w:rsid w:val="004B6D6E"/>
    <w:rsid w:val="004E2FA6"/>
    <w:rsid w:val="004F254E"/>
    <w:rsid w:val="004F60C9"/>
    <w:rsid w:val="004F734B"/>
    <w:rsid w:val="00530CDC"/>
    <w:rsid w:val="005535AD"/>
    <w:rsid w:val="0058473F"/>
    <w:rsid w:val="005A4F48"/>
    <w:rsid w:val="005B179C"/>
    <w:rsid w:val="005B3CFC"/>
    <w:rsid w:val="005C5A02"/>
    <w:rsid w:val="005C5C87"/>
    <w:rsid w:val="005D39C9"/>
    <w:rsid w:val="00603A84"/>
    <w:rsid w:val="00613F2E"/>
    <w:rsid w:val="006179D3"/>
    <w:rsid w:val="00617EB8"/>
    <w:rsid w:val="006361A0"/>
    <w:rsid w:val="00636A93"/>
    <w:rsid w:val="00647712"/>
    <w:rsid w:val="0065340A"/>
    <w:rsid w:val="00666A09"/>
    <w:rsid w:val="00687091"/>
    <w:rsid w:val="006B32A8"/>
    <w:rsid w:val="006C6F8B"/>
    <w:rsid w:val="006D2B19"/>
    <w:rsid w:val="006F6AB5"/>
    <w:rsid w:val="006F7EAF"/>
    <w:rsid w:val="007005AD"/>
    <w:rsid w:val="007124B0"/>
    <w:rsid w:val="0071339D"/>
    <w:rsid w:val="0071638B"/>
    <w:rsid w:val="00716DD7"/>
    <w:rsid w:val="0074054C"/>
    <w:rsid w:val="00767B98"/>
    <w:rsid w:val="00781536"/>
    <w:rsid w:val="007B0050"/>
    <w:rsid w:val="007C35E9"/>
    <w:rsid w:val="007C6D1E"/>
    <w:rsid w:val="007C7B15"/>
    <w:rsid w:val="007D000E"/>
    <w:rsid w:val="007D06EC"/>
    <w:rsid w:val="007E694C"/>
    <w:rsid w:val="007F392E"/>
    <w:rsid w:val="00815D4A"/>
    <w:rsid w:val="00822B13"/>
    <w:rsid w:val="008400D4"/>
    <w:rsid w:val="00841736"/>
    <w:rsid w:val="008424C4"/>
    <w:rsid w:val="00854B99"/>
    <w:rsid w:val="00895B1B"/>
    <w:rsid w:val="008A559F"/>
    <w:rsid w:val="008A5E9E"/>
    <w:rsid w:val="008C05A6"/>
    <w:rsid w:val="008D20B8"/>
    <w:rsid w:val="008D5E84"/>
    <w:rsid w:val="008E21AE"/>
    <w:rsid w:val="008F550E"/>
    <w:rsid w:val="00910B5A"/>
    <w:rsid w:val="00920492"/>
    <w:rsid w:val="009302FB"/>
    <w:rsid w:val="00966C7E"/>
    <w:rsid w:val="00980428"/>
    <w:rsid w:val="009874D3"/>
    <w:rsid w:val="009B731B"/>
    <w:rsid w:val="009C07A9"/>
    <w:rsid w:val="009D264B"/>
    <w:rsid w:val="009F64F5"/>
    <w:rsid w:val="00A02B4D"/>
    <w:rsid w:val="00A044DE"/>
    <w:rsid w:val="00A14B6F"/>
    <w:rsid w:val="00A43925"/>
    <w:rsid w:val="00A457D5"/>
    <w:rsid w:val="00A47D21"/>
    <w:rsid w:val="00A5657E"/>
    <w:rsid w:val="00A565E1"/>
    <w:rsid w:val="00A908CB"/>
    <w:rsid w:val="00A92C8E"/>
    <w:rsid w:val="00A9372D"/>
    <w:rsid w:val="00AD42CB"/>
    <w:rsid w:val="00AD725F"/>
    <w:rsid w:val="00AE3F27"/>
    <w:rsid w:val="00AF2C26"/>
    <w:rsid w:val="00B010F1"/>
    <w:rsid w:val="00B1103A"/>
    <w:rsid w:val="00B267E6"/>
    <w:rsid w:val="00B42271"/>
    <w:rsid w:val="00B45411"/>
    <w:rsid w:val="00B614E6"/>
    <w:rsid w:val="00B80F7F"/>
    <w:rsid w:val="00B8755C"/>
    <w:rsid w:val="00BD03B9"/>
    <w:rsid w:val="00BD34F2"/>
    <w:rsid w:val="00BD585F"/>
    <w:rsid w:val="00BE2ABE"/>
    <w:rsid w:val="00BE3BC1"/>
    <w:rsid w:val="00BF4960"/>
    <w:rsid w:val="00C04E94"/>
    <w:rsid w:val="00C356C9"/>
    <w:rsid w:val="00C36D81"/>
    <w:rsid w:val="00C379BF"/>
    <w:rsid w:val="00C50F90"/>
    <w:rsid w:val="00C61C26"/>
    <w:rsid w:val="00CA1E00"/>
    <w:rsid w:val="00CB79F1"/>
    <w:rsid w:val="00CC6518"/>
    <w:rsid w:val="00CD2719"/>
    <w:rsid w:val="00CF02AE"/>
    <w:rsid w:val="00CF43A8"/>
    <w:rsid w:val="00CF44A7"/>
    <w:rsid w:val="00CF6C1C"/>
    <w:rsid w:val="00D06036"/>
    <w:rsid w:val="00D20B7A"/>
    <w:rsid w:val="00D3166A"/>
    <w:rsid w:val="00D3255F"/>
    <w:rsid w:val="00D35AC0"/>
    <w:rsid w:val="00D44371"/>
    <w:rsid w:val="00D45513"/>
    <w:rsid w:val="00D56753"/>
    <w:rsid w:val="00D6161C"/>
    <w:rsid w:val="00D61A4D"/>
    <w:rsid w:val="00D6578D"/>
    <w:rsid w:val="00D66040"/>
    <w:rsid w:val="00D71C30"/>
    <w:rsid w:val="00D868EB"/>
    <w:rsid w:val="00D9268B"/>
    <w:rsid w:val="00DA7228"/>
    <w:rsid w:val="00DB00D1"/>
    <w:rsid w:val="00DB5624"/>
    <w:rsid w:val="00DF1F6F"/>
    <w:rsid w:val="00E07CCA"/>
    <w:rsid w:val="00E25815"/>
    <w:rsid w:val="00E34EEA"/>
    <w:rsid w:val="00E356C7"/>
    <w:rsid w:val="00E509E5"/>
    <w:rsid w:val="00E60ABB"/>
    <w:rsid w:val="00E762ED"/>
    <w:rsid w:val="00E91685"/>
    <w:rsid w:val="00E94BE1"/>
    <w:rsid w:val="00EA2BB6"/>
    <w:rsid w:val="00EC412E"/>
    <w:rsid w:val="00ED2C2F"/>
    <w:rsid w:val="00F06AB5"/>
    <w:rsid w:val="00F06F9F"/>
    <w:rsid w:val="00F26218"/>
    <w:rsid w:val="00F32919"/>
    <w:rsid w:val="00F429F5"/>
    <w:rsid w:val="00F44308"/>
    <w:rsid w:val="00F54BA5"/>
    <w:rsid w:val="00F657E8"/>
    <w:rsid w:val="00F66030"/>
    <w:rsid w:val="00F66A17"/>
    <w:rsid w:val="00F878A4"/>
    <w:rsid w:val="00FA248B"/>
    <w:rsid w:val="00FA4EC7"/>
    <w:rsid w:val="00FE18B4"/>
    <w:rsid w:val="00FE28AC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0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Zz</cp:lastModifiedBy>
  <cp:revision>191</cp:revision>
  <cp:lastPrinted>2021-10-13T02:24:00Z</cp:lastPrinted>
  <dcterms:created xsi:type="dcterms:W3CDTF">2021-01-14T09:12:00Z</dcterms:created>
  <dcterms:modified xsi:type="dcterms:W3CDTF">2021-10-13T02:33:00Z</dcterms:modified>
</cp:coreProperties>
</file>